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25" w:rsidRDefault="003C22E6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WYDANIE DUPLIKATU ZAŚWIADCZENIA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PRZYPADKU UTRATY ZAŚWIADCZENIA</w:t>
      </w:r>
    </w:p>
    <w:p w:rsidR="003F6425" w:rsidRDefault="003F6425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3360"/>
        <w:gridCol w:w="5612"/>
      </w:tblGrid>
      <w:tr w:rsidR="003F6425" w:rsidTr="003F6425">
        <w:trPr>
          <w:cnfStyle w:val="000000100000"/>
          <w:trHeight w:val="332"/>
        </w:trPr>
        <w:tc>
          <w:tcPr>
            <w:cnfStyle w:val="001000000000"/>
            <w:tcW w:w="3279" w:type="dxa"/>
            <w:shd w:val="clear" w:color="auto" w:fill="F2F2F2" w:themeFill="background1" w:themeFillShade="F2"/>
            <w:vAlign w:val="center"/>
          </w:tcPr>
          <w:p w:rsidR="003F6425" w:rsidRDefault="003C22E6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  <w:sz w:val="16"/>
                <w:szCs w:val="18"/>
              </w:rPr>
            </w:pPr>
            <w:r>
              <w:rPr>
                <w:rFonts w:ascii="Century Gothic" w:hAnsi="Century Gothic" w:cs="Times New Roman"/>
                <w:sz w:val="16"/>
                <w:szCs w:val="18"/>
                <w:lang w:eastAsia="pl-PL"/>
              </w:rPr>
              <w:t>Nazwisko i imię (imiona):</w:t>
            </w:r>
          </w:p>
        </w:tc>
        <w:tc>
          <w:tcPr>
            <w:tcW w:w="5476" w:type="dxa"/>
            <w:shd w:val="clear" w:color="auto" w:fill="F2F2F2" w:themeFill="background1" w:themeFillShade="F2"/>
          </w:tcPr>
          <w:p w:rsidR="003F6425" w:rsidRDefault="003F6425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3F6425" w:rsidTr="003F6425">
        <w:trPr>
          <w:cnfStyle w:val="000000010000"/>
          <w:trHeight w:val="461"/>
        </w:trPr>
        <w:tc>
          <w:tcPr>
            <w:cnfStyle w:val="001000000000"/>
            <w:tcW w:w="3279" w:type="dxa"/>
            <w:vAlign w:val="center"/>
          </w:tcPr>
          <w:p w:rsidR="003F6425" w:rsidRDefault="003C22E6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 w:cs="Times New Roman"/>
                <w:sz w:val="16"/>
                <w:szCs w:val="18"/>
                <w:lang w:eastAsia="pl-PL"/>
              </w:rPr>
              <w:t>Numer prawa wykonywania zawodu:</w:t>
            </w:r>
          </w:p>
        </w:tc>
        <w:tc>
          <w:tcPr>
            <w:tcW w:w="5476" w:type="dxa"/>
          </w:tcPr>
          <w:tbl>
            <w:tblPr>
              <w:tblStyle w:val="Tabela-Siatka"/>
              <w:tblW w:w="3177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F6425">
              <w:trPr>
                <w:trHeight w:val="196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F6425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F6425" w:rsidRDefault="003F6425">
            <w:pPr>
              <w:widowControl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  <w:tr w:rsidR="003F6425" w:rsidTr="003F6425">
        <w:trPr>
          <w:cnfStyle w:val="000000100000"/>
          <w:trHeight w:val="407"/>
        </w:trPr>
        <w:tc>
          <w:tcPr>
            <w:cnfStyle w:val="001000000000"/>
            <w:tcW w:w="3279" w:type="dxa"/>
            <w:shd w:val="clear" w:color="auto" w:fill="F2F2F2" w:themeFill="background1" w:themeFillShade="F2"/>
            <w:vAlign w:val="center"/>
          </w:tcPr>
          <w:p w:rsidR="003F6425" w:rsidRDefault="003C22E6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  <w:lang w:eastAsia="pl-PL"/>
              </w:rPr>
              <w:t>Numer PESEL:</w:t>
            </w:r>
          </w:p>
        </w:tc>
        <w:tc>
          <w:tcPr>
            <w:tcW w:w="5476" w:type="dxa"/>
            <w:shd w:val="clear" w:color="auto" w:fill="F2F2F2" w:themeFill="background1" w:themeFillShade="F2"/>
          </w:tcPr>
          <w:tbl>
            <w:tblPr>
              <w:tblStyle w:val="Tabela-Siatka"/>
              <w:tblW w:w="4367" w:type="dxa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 w:rsidR="003F6425">
              <w:trPr>
                <w:trHeight w:val="196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F6425">
              <w:trPr>
                <w:trHeight w:val="126"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F6425" w:rsidRDefault="003F6425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F6425" w:rsidRDefault="003F6425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:rsidR="003F6425" w:rsidRDefault="003F6425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</w:p>
    <w:p w:rsidR="003F6425" w:rsidRDefault="003C22E6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 że zaświadczenie o prawie wykonywania zawodu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Seria .………...….. Nr .......................................................................... </w:t>
      </w:r>
    </w:p>
    <w:p w:rsidR="003F6425" w:rsidRDefault="003C22E6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Wydane przez Okręgową Radę Pielęgniarek i Położnych w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,</w:t>
      </w:r>
    </w:p>
    <w:p w:rsidR="003F6425" w:rsidRDefault="003F6425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F6425">
        <w:pict/>
      </w:r>
      <w:r w:rsidRPr="003F6425">
        <w:pict>
          <v:shape id="Prostokąt 39" o:spid="_x0000_s1035" type="#_x0000_m1036" style="position:absolute;left:0;text-align:left;margin-left:14.75pt;margin-top:21.4pt;width:17.95pt;height:17.95pt;z-index:251653632;mso-wrap-style:none;v-text-anchor:middle" coordsize="" o:allowincell="f" path="m,l-127,r,-127l,-127xe" fillcolor="white" stroked="t" strokecolor="black" strokeweight=".53mm">
            <v:fill color2="black" o:detectmouseclick="t" type="solid"/>
            <v:stroke joinstyle="miter" endcap="flat"/>
          </v:shape>
        </w:pict>
      </w:r>
      <w:r w:rsidRPr="003F6425">
        <w:pict/>
      </w:r>
      <w:r w:rsidRPr="003F6425">
        <w:pict>
          <v:shape id="Prostokąt 40" o:spid="_x0000_s1033" type="#_x0000_m1034" style="position:absolute;left:0;text-align:left;margin-left:146.2pt;margin-top:20.1pt;width:17.95pt;height:17.95pt;z-index:251655680;mso-wrap-style:none;v-text-anchor:middle" coordsize="" o:allowincell="f" path="m,l-127,r,-127l,-127xe" fillcolor="white" stroked="t" strokecolor="black" strokeweight=".53mm">
            <v:fill color2="black" o:detectmouseclick="t" type="solid"/>
            <v:stroke joinstyle="miter" endcap="flat"/>
          </v:shape>
        </w:pict>
      </w:r>
      <w:r w:rsidRPr="003F6425">
        <w:pict/>
      </w:r>
      <w:r w:rsidRPr="003F6425">
        <w:pict>
          <v:shape id="Prostokąt 43" o:spid="_x0000_s1031" type="#_x0000_m1032" style="position:absolute;left:0;text-align:left;margin-left:322.35pt;margin-top:21.3pt;width:17.95pt;height:17.95pt;z-index:251657728;mso-wrap-style:none;v-text-anchor:middle" coordsize="" o:allowincell="f" path="m,l-127,r,-127l,-127xe" fillcolor="white" stroked="t" strokecolor="black" strokeweight=".53mm">
            <v:fill color2="black" o:detectmouseclick="t" type="solid"/>
            <v:stroke joinstyle="miter" endcap="flat"/>
          </v:shape>
        </w:pict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>zostało:</w:t>
      </w:r>
    </w:p>
    <w:p w:rsidR="003F6425" w:rsidRDefault="003F6425">
      <w:pPr>
        <w:widowControl w:val="0"/>
        <w:spacing w:after="0" w:line="360" w:lineRule="auto"/>
        <w:ind w:firstLine="72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F6425">
        <w:pict/>
      </w:r>
      <w:r w:rsidRPr="003F6425">
        <w:pict>
          <v:shape id="Prostokąt 42" o:spid="_x0000_s1029" type="#_x0000_m1030" style="position:absolute;left:0;text-align:left;margin-left:520.4pt;margin-top:531.3pt;width:17.95pt;height:17.95pt;z-index:251659776;mso-wrap-style:none;v-text-anchor:middle" coordsize="" o:allowincell="f" path="m,l-127,r,-127l,-127xe" fillcolor="white" stroked="t" strokecolor="black" strokeweight=".53mm">
            <v:fill color2="black" o:detectmouseclick="t" type="solid"/>
            <v:stroke joinstyle="miter" endcap="flat"/>
          </v:shape>
        </w:pict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zagubione </w:t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 xml:space="preserve">skradzione </w:t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="003C22E6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zniszczone</w:t>
      </w:r>
    </w:p>
    <w:p w:rsidR="003F6425" w:rsidRDefault="003F6425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F6425" w:rsidRDefault="003C22E6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   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Podpis Wnioskodawcy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F6425" w:rsidRDefault="003F6425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pict>
          <v:line id="Łącznik prostoliniowy 75" o:spid="_x0000_s1028" style="position:absolute;left:0;text-align:left;z-index:251660800" from="-.2pt,4.3pt" to="443.75pt,4.3pt" o:allowincell="f" strokeweight=".71mm">
            <v:fill o:detectmouseclick="t"/>
          </v:line>
        </w:pict>
      </w:r>
    </w:p>
    <w:p w:rsidR="003F6425" w:rsidRDefault="003C22E6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zapoznałem/am się z informacją o przetwarzaniu danych osobowych oraz obowiązku podania danych osobowych, o których mowa w art. 44 ust. 1 ustawy z dnia 15 lipca 2011 r. o zawodach pielęgniarki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położnej (t.j. Dz. U. z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2018 r. poz. 123 ze zm.).</w:t>
      </w:r>
    </w:p>
    <w:p w:rsidR="003F6425" w:rsidRDefault="003F6425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F6425" w:rsidRDefault="003C22E6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F6425" w:rsidRDefault="003F6425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pict>
          <v:line id="Łącznik prostoliniowy 12" o:spid="_x0000_s1027" style="position:absolute;z-index:251661824" from="-.2pt,5.55pt" to="443.75pt,5.55pt" o:allowincell="f" strokeweight=".71mm">
            <v:fill o:detectmouseclick="t"/>
          </v:line>
        </w:pict>
      </w:r>
    </w:p>
    <w:p w:rsidR="003F6425" w:rsidRDefault="003F6425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F6425" w:rsidRDefault="003C22E6">
      <w:pPr>
        <w:widowControl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Zobowiązuję się zwrócić Okręgowej Radzie Pielęgniarek i Położnych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we Włocławku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pierwotnie wydane zaświadczenie o prawie wykonywania zawodu w przypadku jego odnalezienia. </w:t>
      </w:r>
    </w:p>
    <w:p w:rsidR="003F6425" w:rsidRDefault="003F6425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F6425" w:rsidRDefault="003C22E6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F6425" w:rsidRDefault="003F6425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sz w:val="18"/>
          <w:szCs w:val="18"/>
          <w:lang w:eastAsia="pl-PL"/>
        </w:rPr>
        <w:pict>
          <v:line id="_x0000_s1026" style="position:absolute;z-index:251662848" from="-.2pt,5.55pt" to="443.75pt,5.55pt" o:allowincell="f" strokeweight=".71mm">
            <v:fill o:detectmouseclick="t"/>
          </v:line>
        </w:pict>
      </w:r>
    </w:p>
    <w:p w:rsidR="003F6425" w:rsidRDefault="003F6425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F6425" w:rsidRDefault="003C22E6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3F6425" w:rsidRDefault="003C22E6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wglądu;</w:t>
      </w:r>
    </w:p>
    <w:p w:rsidR="003F6425" w:rsidRDefault="005662EB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arkusz aktualizacyjny;</w:t>
      </w:r>
    </w:p>
    <w:p w:rsidR="005662EB" w:rsidRDefault="005662EB" w:rsidP="005662EB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zdjęcie na płycie CD – zgodne z zasadami określonymi w ustawie z dnia                  6 października 2010 r. o dowodach osobistych, (Parametry: Rozdzielczość min. 492x633 piksele – Rozmiar do 2,5 MB – Rozszerzenia: .jpg, .jpeg, .png).</w:t>
      </w:r>
    </w:p>
    <w:p w:rsidR="003F6425" w:rsidRDefault="003F6425">
      <w:pPr>
        <w:widowControl w:val="0"/>
        <w:spacing w:after="0" w:line="360" w:lineRule="auto"/>
        <w:ind w:left="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F6425" w:rsidRDefault="003F6425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3F6425" w:rsidRDefault="003F6425">
      <w:pPr>
        <w:widowControl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F6425" w:rsidRDefault="003F6425">
      <w:pPr>
        <w:widowControl w:val="0"/>
        <w:spacing w:after="0" w:line="240" w:lineRule="auto"/>
        <w:jc w:val="center"/>
      </w:pPr>
    </w:p>
    <w:sectPr w:rsidR="003F6425" w:rsidSect="003F6425">
      <w:headerReference w:type="even" r:id="rId8"/>
      <w:headerReference w:type="default" r:id="rId9"/>
      <w:headerReference w:type="first" r:id="rId10"/>
      <w:pgSz w:w="11906" w:h="16838"/>
      <w:pgMar w:top="1731" w:right="1661" w:bottom="1440" w:left="1489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2E6" w:rsidRDefault="003C22E6" w:rsidP="003F6425">
      <w:pPr>
        <w:spacing w:after="0" w:line="240" w:lineRule="auto"/>
      </w:pPr>
      <w:r>
        <w:separator/>
      </w:r>
    </w:p>
  </w:endnote>
  <w:endnote w:type="continuationSeparator" w:id="0">
    <w:p w:rsidR="003C22E6" w:rsidRDefault="003C22E6" w:rsidP="003F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2E6" w:rsidRDefault="003C22E6" w:rsidP="003F6425">
      <w:pPr>
        <w:spacing w:after="0" w:line="240" w:lineRule="auto"/>
      </w:pPr>
      <w:r>
        <w:separator/>
      </w:r>
    </w:p>
  </w:footnote>
  <w:footnote w:type="continuationSeparator" w:id="0">
    <w:p w:rsidR="003C22E6" w:rsidRDefault="003C22E6" w:rsidP="003F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25" w:rsidRDefault="003F64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25" w:rsidRDefault="003C22E6">
    <w:pPr>
      <w:pStyle w:val="Style5"/>
      <w:widowControl/>
      <w:spacing w:after="120" w:line="240" w:lineRule="auto"/>
      <w:jc w:val="both"/>
    </w:pPr>
    <w:r>
      <w:rPr>
        <w:b/>
        <w:sz w:val="20"/>
      </w:rPr>
      <w:t xml:space="preserve">Załącznik nr 6 </w:t>
    </w:r>
    <w:r>
      <w:rPr>
        <w:sz w:val="20"/>
      </w:rPr>
      <w:t xml:space="preserve">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0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</w:t>
    </w:r>
    <w:r>
      <w:rPr>
        <w:color w:val="333333"/>
        <w:sz w:val="20"/>
        <w:szCs w:val="20"/>
        <w:shd w:val="clear" w:color="auto" w:fill="FFFFFF"/>
      </w:rPr>
      <w:t>ateli państw członkowskich Unii Europejskiej wykonujących na terenie okręgowej izby czasowo i okazjonalnie zawód pielęgniarki lub położnej.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25" w:rsidRDefault="003C22E6">
    <w:pPr>
      <w:pStyle w:val="Style5"/>
      <w:widowControl/>
      <w:spacing w:after="120" w:line="240" w:lineRule="auto"/>
      <w:jc w:val="both"/>
    </w:pPr>
    <w:r>
      <w:rPr>
        <w:b/>
        <w:sz w:val="20"/>
      </w:rPr>
      <w:t xml:space="preserve">Załącznik nr 6 </w:t>
    </w:r>
    <w:r>
      <w:rPr>
        <w:sz w:val="20"/>
      </w:rPr>
      <w:t xml:space="preserve">do uchwały </w:t>
    </w:r>
    <w:r>
      <w:rPr>
        <w:sz w:val="20"/>
        <w:szCs w:val="20"/>
      </w:rPr>
      <w:t xml:space="preserve">Nr 320/VII/2018 Naczelnej Rady Pielęgniarek i Położnych z dnia 12 września 2018r. </w:t>
    </w:r>
    <w:r>
      <w:rPr>
        <w:rStyle w:val="FontStyle15"/>
        <w:b w:val="0"/>
        <w:sz w:val="20"/>
        <w:szCs w:val="20"/>
      </w:rPr>
      <w:t>w sprawi</w:t>
    </w:r>
    <w:r>
      <w:rPr>
        <w:rStyle w:val="FontStyle15"/>
        <w:b w:val="0"/>
        <w:sz w:val="20"/>
        <w:szCs w:val="20"/>
      </w:rPr>
      <w:t xml:space="preserve">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>
      <w:rPr>
        <w:color w:val="333333"/>
        <w:sz w:val="20"/>
        <w:szCs w:val="20"/>
        <w:shd w:val="clear" w:color="auto" w:fill="FFFFFF"/>
      </w:rPr>
      <w:t>obywateli pa</w:t>
    </w:r>
    <w:r>
      <w:rPr>
        <w:color w:val="333333"/>
        <w:sz w:val="20"/>
        <w:szCs w:val="20"/>
        <w:shd w:val="clear" w:color="auto" w:fill="FFFFFF"/>
      </w:rPr>
      <w:t>ństw członkowskich Unii Europejskiej wykonujących na terenie okręgowej izby czasowo i okazjonalnie zawód pielęgniarki lub położnej.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0F8"/>
    <w:multiLevelType w:val="multilevel"/>
    <w:tmpl w:val="BC4EA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81812"/>
    <w:multiLevelType w:val="multilevel"/>
    <w:tmpl w:val="AC82AC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F6C320F"/>
    <w:multiLevelType w:val="multilevel"/>
    <w:tmpl w:val="07F21B3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425"/>
    <w:rsid w:val="003C22E6"/>
    <w:rsid w:val="003F6425"/>
    <w:rsid w:val="0056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F29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193F2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713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7131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qFormat/>
    <w:rsid w:val="00193F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193F29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qFormat/>
    <w:rsid w:val="00193F29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93F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ontStyle18">
    <w:name w:val="Font Style18"/>
    <w:uiPriority w:val="99"/>
    <w:qFormat/>
    <w:rsid w:val="00193F29"/>
    <w:rPr>
      <w:rFonts w:ascii="Book Antiqua" w:hAnsi="Book Antiqua" w:cs="Book Antiqua"/>
      <w:b/>
      <w:bCs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qFormat/>
    <w:rsid w:val="00193F29"/>
    <w:rPr>
      <w:rFonts w:ascii="Times New Roman" w:hAnsi="Times New Roman" w:cs="Times New Roman"/>
      <w:b/>
      <w:bCs/>
      <w:i/>
      <w:iCs/>
      <w:w w:val="40"/>
      <w:sz w:val="42"/>
      <w:szCs w:val="42"/>
    </w:rPr>
  </w:style>
  <w:style w:type="character" w:customStyle="1" w:styleId="FontStyle20">
    <w:name w:val="Font Style20"/>
    <w:uiPriority w:val="99"/>
    <w:qFormat/>
    <w:rsid w:val="00193F29"/>
    <w:rPr>
      <w:rFonts w:ascii="Times New Roman" w:hAnsi="Times New Roman" w:cs="Times New Roman"/>
      <w:w w:val="30"/>
      <w:sz w:val="70"/>
      <w:szCs w:val="70"/>
    </w:rPr>
  </w:style>
  <w:style w:type="character" w:styleId="Hipercze">
    <w:name w:val="Hyperlink"/>
    <w:uiPriority w:val="99"/>
    <w:rsid w:val="00193F29"/>
    <w:rPr>
      <w:color w:val="0066CC"/>
      <w:u w:val="single"/>
    </w:rPr>
  </w:style>
  <w:style w:type="character" w:customStyle="1" w:styleId="FootnoteCharacters">
    <w:name w:val="Footnote Characters"/>
    <w:semiHidden/>
    <w:qFormat/>
    <w:rsid w:val="00193F29"/>
    <w:rPr>
      <w:vertAlign w:val="superscript"/>
    </w:rPr>
  </w:style>
  <w:style w:type="character" w:styleId="Odwoanieprzypisudolnego">
    <w:name w:val="footnote reference"/>
    <w:rsid w:val="003F6425"/>
    <w:rPr>
      <w:vertAlign w:val="superscript"/>
    </w:rPr>
  </w:style>
  <w:style w:type="character" w:customStyle="1" w:styleId="NagwekZnak">
    <w:name w:val="Nagłówek Znak"/>
    <w:basedOn w:val="Domylnaczcionkaakapitu"/>
    <w:link w:val="Nagwek"/>
    <w:semiHidden/>
    <w:qFormat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193F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OiPiP">
    <w:name w:val="OiPiP"/>
    <w:semiHidden/>
    <w:qFormat/>
    <w:rsid w:val="00193F29"/>
    <w:rPr>
      <w:rFonts w:ascii="Arial" w:hAnsi="Arial" w:cs="Arial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193F2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3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93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93F29"/>
    <w:rPr>
      <w:vertAlign w:val="superscript"/>
    </w:rPr>
  </w:style>
  <w:style w:type="character" w:styleId="Odwoanieprzypisukocowego">
    <w:name w:val="endnote reference"/>
    <w:rsid w:val="003F642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93F29"/>
    <w:rPr>
      <w:i/>
      <w:iCs/>
    </w:rPr>
  </w:style>
  <w:style w:type="paragraph" w:customStyle="1" w:styleId="Heading">
    <w:name w:val="Heading"/>
    <w:basedOn w:val="Normalny"/>
    <w:next w:val="Tekstpodstawowy"/>
    <w:qFormat/>
    <w:rsid w:val="003F6425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93F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sid w:val="003F6425"/>
    <w:rPr>
      <w:rFonts w:cs="Arial Unicode MS"/>
    </w:rPr>
  </w:style>
  <w:style w:type="paragraph" w:styleId="Legenda">
    <w:name w:val="caption"/>
    <w:basedOn w:val="Normalny"/>
    <w:qFormat/>
    <w:rsid w:val="003F642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3F6425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71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193F29"/>
    <w:pPr>
      <w:widowControl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193F29"/>
    <w:pPr>
      <w:widowControl w:val="0"/>
      <w:spacing w:after="0" w:line="22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193F29"/>
    <w:pPr>
      <w:widowControl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193F29"/>
    <w:pPr>
      <w:widowControl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193F29"/>
    <w:pPr>
      <w:widowControl w:val="0"/>
      <w:spacing w:after="0" w:line="266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193F29"/>
    <w:pPr>
      <w:widowControl w:val="0"/>
      <w:spacing w:after="0" w:line="266" w:lineRule="exact"/>
      <w:ind w:hanging="51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193F29"/>
    <w:pPr>
      <w:widowControl w:val="0"/>
      <w:spacing w:after="0" w:line="223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193F29"/>
    <w:pPr>
      <w:widowControl w:val="0"/>
      <w:spacing w:after="0" w:line="264" w:lineRule="exact"/>
      <w:ind w:hanging="9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193F29"/>
    <w:pPr>
      <w:widowControl w:val="0"/>
      <w:spacing w:after="0" w:line="263" w:lineRule="exact"/>
      <w:ind w:firstLine="7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  <w:rsid w:val="003F6425"/>
  </w:style>
  <w:style w:type="paragraph" w:styleId="Nagwek">
    <w:name w:val="header"/>
    <w:basedOn w:val="Normalny"/>
    <w:link w:val="NagwekZnak"/>
    <w:semiHidden/>
    <w:rsid w:val="00193F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3F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93F29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3F2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93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93F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qFormat/>
    <w:rsid w:val="00193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3F29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193F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3F2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193F2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193F29"/>
  </w:style>
  <w:style w:type="table" w:customStyle="1" w:styleId="Tabelalisty6kolorowaakcent11">
    <w:name w:val="Tabela listy 6 — kolorowa — akcent 11"/>
    <w:basedOn w:val="Standardowy"/>
    <w:uiPriority w:val="51"/>
    <w:rsid w:val="00193F29"/>
    <w:pPr>
      <w:spacing w:before="40" w:after="40"/>
    </w:pPr>
    <w:rPr>
      <w:rFonts w:eastAsiaTheme="minorEastAsia"/>
      <w:color w:val="1F4E79" w:themeColor="accent1" w:themeShade="80"/>
      <w:lang w:eastAsia="ja-JP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Jasnecieniowanie">
    <w:name w:val="Light Shading"/>
    <w:basedOn w:val="Standardowy"/>
    <w:uiPriority w:val="60"/>
    <w:rsid w:val="00193F29"/>
    <w:rPr>
      <w:color w:val="000000" w:themeColor="text1" w:themeShade="BF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3">
    <w:name w:val="Light Shading Accent 3"/>
    <w:basedOn w:val="Standardowy"/>
    <w:uiPriority w:val="60"/>
    <w:rsid w:val="00193F29"/>
    <w:rPr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abela-Siatka">
    <w:name w:val="Table Grid"/>
    <w:basedOn w:val="Standardowy"/>
    <w:uiPriority w:val="59"/>
    <w:rsid w:val="00193F29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193F29"/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08DE-EC8F-4AF5-B5F0-20FAAD8D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Rejestr-Laptop</cp:lastModifiedBy>
  <cp:revision>2</cp:revision>
  <cp:lastPrinted>2018-09-14T09:03:00Z</cp:lastPrinted>
  <dcterms:created xsi:type="dcterms:W3CDTF">2025-01-24T12:22:00Z</dcterms:created>
  <dcterms:modified xsi:type="dcterms:W3CDTF">2025-01-24T12:22:00Z</dcterms:modified>
  <dc:language>en-US</dc:language>
</cp:coreProperties>
</file>